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sz w:val="32"/>
          <w:szCs w:val="32"/>
        </w:rPr>
      </w:pPr>
      <w:r>
        <w:rPr>
          <w:rFonts w:hint="eastAsia" w:ascii="方正仿宋_GBK" w:eastAsia="方正仿宋_GBK"/>
          <w:sz w:val="32"/>
          <w:szCs w:val="32"/>
        </w:rPr>
        <w:t>附件：1.“重大问题决策”备案登记表</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“重大问题决策”备案登记表</w:t>
      </w:r>
    </w:p>
    <w:p>
      <w:pPr>
        <w:rPr>
          <w:rFonts w:hint="eastAsia" w:ascii="方正仿宋_GBK" w:eastAsia="方正仿宋_GBK"/>
          <w:b/>
          <w:bCs/>
          <w:sz w:val="28"/>
          <w:szCs w:val="28"/>
        </w:rPr>
      </w:pPr>
      <w:r>
        <w:rPr>
          <w:rFonts w:hint="eastAsia" w:ascii="方正仿宋_GBK" w:eastAsia="方正仿宋_GBK"/>
          <w:b/>
          <w:bCs/>
          <w:sz w:val="28"/>
          <w:szCs w:val="28"/>
        </w:rPr>
        <w:t>填报单位（章）：            填报单位负责人签字：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2835"/>
        <w:gridCol w:w="126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22"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b/>
                <w:bCs/>
                <w:sz w:val="28"/>
                <w:szCs w:val="28"/>
              </w:rPr>
            </w:pPr>
            <w:r>
              <w:rPr>
                <w:rFonts w:hint="eastAsia" w:ascii="方正仿宋_GBK" w:eastAsia="方正仿宋_GBK"/>
                <w:b/>
                <w:bCs/>
                <w:sz w:val="28"/>
                <w:szCs w:val="28"/>
              </w:rPr>
              <w:t>事项负责人</w:t>
            </w:r>
          </w:p>
        </w:tc>
        <w:tc>
          <w:tcPr>
            <w:tcW w:w="2835"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c>
          <w:tcPr>
            <w:tcW w:w="1265"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r>
              <w:rPr>
                <w:rFonts w:hint="eastAsia" w:ascii="方正仿宋_GBK" w:eastAsia="方正仿宋_GBK"/>
                <w:b/>
                <w:bCs/>
                <w:sz w:val="28"/>
                <w:szCs w:val="28"/>
              </w:rPr>
              <w:t>时间</w:t>
            </w:r>
          </w:p>
        </w:tc>
        <w:tc>
          <w:tcPr>
            <w:tcW w:w="2074"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备案事项名称</w:t>
            </w:r>
          </w:p>
        </w:tc>
        <w:tc>
          <w:tcPr>
            <w:tcW w:w="617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备案材料清单</w:t>
            </w:r>
          </w:p>
        </w:tc>
        <w:tc>
          <w:tcPr>
            <w:tcW w:w="6174"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trPr>
        <w:tc>
          <w:tcPr>
            <w:tcW w:w="2122"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纪委备案意见</w:t>
            </w:r>
          </w:p>
          <w:p>
            <w:pPr>
              <w:rPr>
                <w:rFonts w:hint="eastAsia" w:ascii="方正仿宋_GBK" w:eastAsia="方正仿宋_GBK"/>
                <w:sz w:val="24"/>
                <w:szCs w:val="24"/>
              </w:rPr>
            </w:pPr>
            <w:r>
              <w:rPr>
                <w:rFonts w:hint="eastAsia" w:ascii="方正仿宋_GBK" w:eastAsia="方正仿宋_GBK"/>
                <w:sz w:val="24"/>
                <w:szCs w:val="24"/>
              </w:rPr>
              <w:t>（不符合申报条件的应单独出具说明）</w:t>
            </w:r>
          </w:p>
        </w:tc>
        <w:tc>
          <w:tcPr>
            <w:tcW w:w="6174"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r>
              <w:rPr>
                <w:rFonts w:hint="eastAsia" w:ascii="方正仿宋_GBK" w:eastAsia="方正仿宋_GBK"/>
                <w:sz w:val="32"/>
                <w:szCs w:val="32"/>
              </w:rPr>
              <w:t xml:space="preserve">             签字：    日期：</w:t>
            </w:r>
          </w:p>
        </w:tc>
      </w:tr>
    </w:tbl>
    <w:p>
      <w:pPr>
        <w:spacing w:line="400" w:lineRule="exact"/>
        <w:rPr>
          <w:rFonts w:hint="eastAsia" w:ascii="方正仿宋_GBK" w:eastAsia="方正仿宋_GBK"/>
          <w:sz w:val="24"/>
          <w:szCs w:val="24"/>
        </w:rPr>
      </w:pPr>
      <w:r>
        <w:rPr>
          <w:rFonts w:hint="eastAsia" w:ascii="方正仿宋_GBK" w:eastAsia="方正仿宋_GBK"/>
          <w:sz w:val="24"/>
          <w:szCs w:val="24"/>
        </w:rPr>
        <w:t>注：1.工作安排、工作计划、重点工作任务清单等经党委会或院长办公会研究决定后，一周内报纪委办公室备案。</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2.先进集体、先进个人推荐申报，副教授、教授申报，应至少提前三天报纪委办公室备案。</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3.备案事项材料请提交纸质稿，并有填报单位负责人签字</w:t>
      </w:r>
    </w:p>
    <w:p>
      <w:pPr>
        <w:rPr>
          <w:rFonts w:hint="eastAsia" w:ascii="方正仿宋_GBK" w:eastAsia="方正仿宋_GBK"/>
          <w:sz w:val="32"/>
          <w:szCs w:val="32"/>
        </w:rPr>
      </w:pPr>
      <w:r>
        <w:rPr>
          <w:rFonts w:hint="eastAsia" w:ascii="方正仿宋_GBK" w:eastAsia="方正仿宋_GBK"/>
          <w:sz w:val="32"/>
          <w:szCs w:val="32"/>
        </w:rPr>
        <w:t>附件：2.“重要干部任免”备案登记表</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“重要干部任免”备案登记表</w:t>
      </w:r>
    </w:p>
    <w:p>
      <w:pPr>
        <w:rPr>
          <w:rFonts w:hint="eastAsia" w:ascii="方正仿宋_GBK" w:eastAsia="方正仿宋_GBK"/>
          <w:b/>
          <w:bCs/>
          <w:sz w:val="28"/>
          <w:szCs w:val="28"/>
        </w:rPr>
      </w:pPr>
      <w:r>
        <w:rPr>
          <w:rFonts w:hint="eastAsia" w:ascii="方正仿宋_GBK" w:eastAsia="方正仿宋_GBK"/>
          <w:b/>
          <w:bCs/>
          <w:sz w:val="28"/>
          <w:szCs w:val="28"/>
        </w:rPr>
        <w:t>填报单位（章）：           填报单位负责人签字：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977"/>
        <w:gridCol w:w="126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b/>
                <w:bCs/>
                <w:sz w:val="28"/>
                <w:szCs w:val="28"/>
              </w:rPr>
            </w:pPr>
            <w:r>
              <w:rPr>
                <w:rFonts w:hint="eastAsia" w:ascii="方正仿宋_GBK" w:eastAsia="方正仿宋_GBK"/>
                <w:b/>
                <w:bCs/>
                <w:sz w:val="28"/>
                <w:szCs w:val="28"/>
              </w:rPr>
              <w:t>事项负责人</w:t>
            </w:r>
          </w:p>
        </w:tc>
        <w:tc>
          <w:tcPr>
            <w:tcW w:w="2977"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c>
          <w:tcPr>
            <w:tcW w:w="1265"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r>
              <w:rPr>
                <w:rFonts w:hint="eastAsia" w:ascii="方正仿宋_GBK" w:eastAsia="方正仿宋_GBK"/>
                <w:b/>
                <w:bCs/>
                <w:sz w:val="28"/>
                <w:szCs w:val="28"/>
              </w:rPr>
              <w:t>时间</w:t>
            </w:r>
          </w:p>
        </w:tc>
        <w:tc>
          <w:tcPr>
            <w:tcW w:w="2074"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备案事项名称</w:t>
            </w:r>
          </w:p>
        </w:tc>
        <w:tc>
          <w:tcPr>
            <w:tcW w:w="631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备案材料清单</w:t>
            </w:r>
          </w:p>
        </w:tc>
        <w:tc>
          <w:tcPr>
            <w:tcW w:w="631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党政主要领导沟通情况</w:t>
            </w:r>
          </w:p>
        </w:tc>
        <w:tc>
          <w:tcPr>
            <w:tcW w:w="6316"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281" w:firstLineChars="100"/>
              <w:rPr>
                <w:rFonts w:hint="eastAsia" w:ascii="方正仿宋_GBK" w:eastAsia="方正仿宋_GBK"/>
                <w:b/>
                <w:bCs/>
                <w:sz w:val="28"/>
                <w:szCs w:val="28"/>
              </w:rPr>
            </w:pPr>
            <w:r>
              <w:rPr>
                <w:rFonts w:hint="eastAsia" w:ascii="方正仿宋_GBK" w:eastAsia="方正仿宋_GBK"/>
                <w:b/>
                <w:bCs/>
                <w:sz w:val="28"/>
                <w:szCs w:val="28"/>
              </w:rPr>
              <w:t>纪委意见</w:t>
            </w:r>
          </w:p>
          <w:p>
            <w:pPr>
              <w:ind w:firstLine="240" w:firstLineChars="100"/>
              <w:rPr>
                <w:rFonts w:hint="eastAsia" w:ascii="方正仿宋_GBK" w:eastAsia="方正仿宋_GBK"/>
                <w:sz w:val="24"/>
                <w:szCs w:val="24"/>
              </w:rPr>
            </w:pPr>
            <w:r>
              <w:rPr>
                <w:rFonts w:hint="eastAsia" w:ascii="方正仿宋_GBK" w:eastAsia="方正仿宋_GBK"/>
                <w:sz w:val="24"/>
                <w:szCs w:val="24"/>
              </w:rPr>
              <w:t>（不予备案的要简述原因）</w:t>
            </w:r>
          </w:p>
        </w:tc>
        <w:tc>
          <w:tcPr>
            <w:tcW w:w="6316"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ind w:firstLine="2240" w:firstLineChars="700"/>
              <w:rPr>
                <w:rFonts w:hint="eastAsia" w:ascii="方正仿宋_GBK" w:eastAsia="方正仿宋_GBK"/>
                <w:sz w:val="32"/>
                <w:szCs w:val="32"/>
              </w:rPr>
            </w:pPr>
            <w:r>
              <w:rPr>
                <w:rFonts w:hint="eastAsia" w:ascii="方正仿宋_GBK" w:eastAsia="方正仿宋_GBK"/>
                <w:sz w:val="32"/>
                <w:szCs w:val="32"/>
              </w:rPr>
              <w:t>签字：     日期：</w:t>
            </w:r>
          </w:p>
        </w:tc>
      </w:tr>
    </w:tbl>
    <w:p>
      <w:pPr>
        <w:spacing w:line="400" w:lineRule="exact"/>
        <w:rPr>
          <w:rFonts w:hint="eastAsia" w:ascii="方正仿宋_GBK" w:eastAsia="方正仿宋_GBK"/>
          <w:sz w:val="24"/>
          <w:szCs w:val="24"/>
        </w:rPr>
      </w:pPr>
      <w:r>
        <w:rPr>
          <w:rFonts w:hint="eastAsia" w:ascii="方正仿宋_GBK" w:eastAsia="方正仿宋_GBK"/>
          <w:sz w:val="24"/>
          <w:szCs w:val="24"/>
        </w:rPr>
        <w:t>注：1.学院纪委对重要干部任免全程监督，未经纪委备案审核不得进入下一环节。党政主要领导没有形成基本一致意见的不得提交会议研究。</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2.备案需要提交的材料：岗位设置和干部任免工作方案、民主测评和民主推荐的有关资料、考察和公示材料、党委会决议材料，中层干部考核材料等。</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3.备案事项材料请提交纸质稿，并有填报单位负责人签字。</w:t>
      </w:r>
    </w:p>
    <w:p>
      <w:pPr>
        <w:rPr>
          <w:rFonts w:hint="eastAsia" w:ascii="方正仿宋_GBK" w:eastAsia="方正仿宋_GBK"/>
          <w:sz w:val="32"/>
          <w:szCs w:val="32"/>
        </w:rPr>
      </w:pPr>
      <w:r>
        <w:rPr>
          <w:rFonts w:hint="eastAsia" w:ascii="方正仿宋_GBK" w:eastAsia="方正仿宋_GBK"/>
          <w:sz w:val="32"/>
          <w:szCs w:val="32"/>
        </w:rPr>
        <w:t>附件：3.“重大项目安排”备案登记表</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“重大项目安排”备案登记表</w:t>
      </w:r>
    </w:p>
    <w:p>
      <w:pPr>
        <w:rPr>
          <w:rFonts w:hint="eastAsia" w:ascii="方正仿宋_GBK" w:eastAsia="方正仿宋_GBK"/>
          <w:b/>
          <w:bCs/>
          <w:sz w:val="28"/>
          <w:szCs w:val="28"/>
        </w:rPr>
      </w:pPr>
      <w:r>
        <w:rPr>
          <w:rFonts w:hint="eastAsia" w:ascii="方正仿宋_GBK" w:eastAsia="方正仿宋_GBK"/>
          <w:b/>
          <w:bCs/>
          <w:sz w:val="28"/>
          <w:szCs w:val="28"/>
        </w:rPr>
        <w:t>填报单位（章）：           填报单位主要负责人签字：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977"/>
        <w:gridCol w:w="126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b/>
                <w:bCs/>
                <w:sz w:val="28"/>
                <w:szCs w:val="28"/>
              </w:rPr>
            </w:pPr>
            <w:r>
              <w:rPr>
                <w:rFonts w:hint="eastAsia" w:ascii="方正仿宋_GBK" w:eastAsia="方正仿宋_GBK"/>
                <w:b/>
                <w:bCs/>
                <w:sz w:val="28"/>
                <w:szCs w:val="28"/>
              </w:rPr>
              <w:t>事项负责人</w:t>
            </w:r>
          </w:p>
        </w:tc>
        <w:tc>
          <w:tcPr>
            <w:tcW w:w="2977"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c>
          <w:tcPr>
            <w:tcW w:w="1265"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r>
              <w:rPr>
                <w:rFonts w:hint="eastAsia" w:ascii="方正仿宋_GBK" w:eastAsia="方正仿宋_GBK"/>
                <w:b/>
                <w:bCs/>
                <w:sz w:val="28"/>
                <w:szCs w:val="28"/>
              </w:rPr>
              <w:t>时间</w:t>
            </w:r>
          </w:p>
        </w:tc>
        <w:tc>
          <w:tcPr>
            <w:tcW w:w="2074"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备案事项名称</w:t>
            </w:r>
          </w:p>
        </w:tc>
        <w:tc>
          <w:tcPr>
            <w:tcW w:w="631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备案材料清单</w:t>
            </w:r>
          </w:p>
        </w:tc>
        <w:tc>
          <w:tcPr>
            <w:tcW w:w="631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财务部门意见</w:t>
            </w:r>
          </w:p>
        </w:tc>
        <w:tc>
          <w:tcPr>
            <w:tcW w:w="6316"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p>
            <w:pPr>
              <w:ind w:firstLine="2560" w:firstLineChars="800"/>
              <w:rPr>
                <w:rFonts w:hint="eastAsia" w:ascii="方正仿宋_GBK" w:eastAsia="方正仿宋_GBK"/>
                <w:sz w:val="32"/>
                <w:szCs w:val="32"/>
              </w:rPr>
            </w:pPr>
            <w:r>
              <w:rPr>
                <w:rFonts w:hint="eastAsia" w:ascii="方正仿宋_GBK" w:eastAsia="方正仿宋_GBK"/>
                <w:sz w:val="32"/>
                <w:szCs w:val="32"/>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党政主要领导沟通情况</w:t>
            </w:r>
          </w:p>
        </w:tc>
        <w:tc>
          <w:tcPr>
            <w:tcW w:w="6316"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281" w:firstLineChars="100"/>
              <w:rPr>
                <w:rFonts w:hint="eastAsia" w:ascii="方正仿宋_GBK" w:eastAsia="方正仿宋_GBK"/>
                <w:b/>
                <w:bCs/>
                <w:sz w:val="28"/>
                <w:szCs w:val="28"/>
              </w:rPr>
            </w:pPr>
            <w:r>
              <w:rPr>
                <w:rFonts w:hint="eastAsia" w:ascii="方正仿宋_GBK" w:eastAsia="方正仿宋_GBK"/>
                <w:b/>
                <w:bCs/>
                <w:sz w:val="28"/>
                <w:szCs w:val="28"/>
              </w:rPr>
              <w:t>纪委意见</w:t>
            </w:r>
          </w:p>
          <w:p>
            <w:pPr>
              <w:ind w:firstLine="240" w:firstLineChars="100"/>
              <w:rPr>
                <w:rFonts w:hint="eastAsia" w:ascii="方正仿宋_GBK" w:eastAsia="方正仿宋_GBK"/>
                <w:sz w:val="24"/>
                <w:szCs w:val="24"/>
              </w:rPr>
            </w:pPr>
            <w:r>
              <w:rPr>
                <w:rFonts w:hint="eastAsia" w:ascii="方正仿宋_GBK" w:eastAsia="方正仿宋_GBK"/>
                <w:sz w:val="24"/>
                <w:szCs w:val="24"/>
              </w:rPr>
              <w:t>（不予备案的要简述原因）</w:t>
            </w:r>
          </w:p>
        </w:tc>
        <w:tc>
          <w:tcPr>
            <w:tcW w:w="6316"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ind w:firstLine="2560" w:firstLineChars="800"/>
              <w:rPr>
                <w:rFonts w:hint="eastAsia" w:ascii="方正仿宋_GBK" w:eastAsia="方正仿宋_GBK"/>
                <w:sz w:val="32"/>
                <w:szCs w:val="32"/>
              </w:rPr>
            </w:pPr>
            <w:r>
              <w:rPr>
                <w:rFonts w:hint="eastAsia" w:ascii="方正仿宋_GBK" w:eastAsia="方正仿宋_GBK"/>
                <w:sz w:val="32"/>
                <w:szCs w:val="32"/>
              </w:rPr>
              <w:t>签字：    日期：</w:t>
            </w:r>
          </w:p>
        </w:tc>
      </w:tr>
    </w:tbl>
    <w:p>
      <w:pPr>
        <w:spacing w:line="400" w:lineRule="exact"/>
        <w:rPr>
          <w:rFonts w:hint="eastAsia" w:ascii="方正仿宋_GBK" w:eastAsia="方正仿宋_GBK"/>
          <w:sz w:val="24"/>
          <w:szCs w:val="24"/>
        </w:rPr>
      </w:pPr>
      <w:r>
        <w:rPr>
          <w:rFonts w:hint="eastAsia" w:ascii="方正仿宋_GBK" w:eastAsia="方正仿宋_GBK"/>
          <w:sz w:val="24"/>
          <w:szCs w:val="24"/>
        </w:rPr>
        <w:t>注：1.重大项目安排应经党政主要领导沟通协商，形成基本一致意见后，至少提前三天报纪委办公室备案。</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2.备案需要提交的材料：项目安排的依据、可行性报告、专家论证报告、风险评估报告等。涉及资金使用的项目应提交财务处出具的资金使用情况说明。计划外项目应同时提交党委会或院长办公会同意立项的相关会议纪要。</w:t>
      </w:r>
    </w:p>
    <w:p>
      <w:pPr>
        <w:spacing w:line="400" w:lineRule="exact"/>
        <w:ind w:firstLine="480" w:firstLineChars="200"/>
        <w:rPr>
          <w:rFonts w:hint="eastAsia" w:ascii="方正仿宋_GBK" w:eastAsia="方正仿宋_GBK"/>
          <w:sz w:val="24"/>
          <w:szCs w:val="24"/>
        </w:rPr>
      </w:pPr>
      <w:r>
        <w:rPr>
          <w:rFonts w:hint="eastAsia" w:ascii="方正仿宋_GBK" w:eastAsia="方正仿宋_GBK"/>
          <w:sz w:val="24"/>
          <w:szCs w:val="24"/>
        </w:rPr>
        <w:t>3.备案事项材料请提交纸质稿，并有填报单位负责人签字。</w:t>
      </w:r>
    </w:p>
    <w:p>
      <w:pPr>
        <w:rPr>
          <w:rFonts w:hint="eastAsia" w:ascii="方正仿宋_GBK" w:eastAsia="方正仿宋_GBK"/>
          <w:sz w:val="32"/>
          <w:szCs w:val="32"/>
        </w:rPr>
      </w:pPr>
      <w:r>
        <w:rPr>
          <w:rFonts w:hint="eastAsia" w:ascii="方正仿宋_GBK" w:eastAsia="方正仿宋_GBK"/>
          <w:sz w:val="32"/>
          <w:szCs w:val="32"/>
        </w:rPr>
        <w:t>附件：4.“大额资金使用”备案登记表</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“大额资金使用”备案登记表</w:t>
      </w:r>
    </w:p>
    <w:p>
      <w:pPr>
        <w:rPr>
          <w:rFonts w:hint="eastAsia" w:ascii="方正仿宋_GBK" w:eastAsia="方正仿宋_GBK"/>
          <w:b/>
          <w:bCs/>
          <w:sz w:val="28"/>
          <w:szCs w:val="28"/>
        </w:rPr>
      </w:pPr>
      <w:r>
        <w:rPr>
          <w:rFonts w:hint="eastAsia" w:ascii="方正仿宋_GBK" w:eastAsia="方正仿宋_GBK"/>
          <w:b/>
          <w:bCs/>
          <w:sz w:val="28"/>
          <w:szCs w:val="28"/>
        </w:rPr>
        <w:t>填报单位（章）：           填报单位负责人签字：</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977"/>
        <w:gridCol w:w="1265"/>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b/>
                <w:bCs/>
                <w:sz w:val="28"/>
                <w:szCs w:val="28"/>
              </w:rPr>
            </w:pPr>
            <w:r>
              <w:rPr>
                <w:rFonts w:hint="eastAsia" w:ascii="方正仿宋_GBK" w:eastAsia="方正仿宋_GBK"/>
                <w:b/>
                <w:bCs/>
                <w:sz w:val="28"/>
                <w:szCs w:val="28"/>
              </w:rPr>
              <w:t>事项负责人</w:t>
            </w:r>
          </w:p>
        </w:tc>
        <w:tc>
          <w:tcPr>
            <w:tcW w:w="2977"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c>
          <w:tcPr>
            <w:tcW w:w="1265"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r>
              <w:rPr>
                <w:rFonts w:hint="eastAsia" w:ascii="方正仿宋_GBK" w:eastAsia="方正仿宋_GBK"/>
                <w:b/>
                <w:bCs/>
                <w:sz w:val="28"/>
                <w:szCs w:val="28"/>
              </w:rPr>
              <w:t>时间</w:t>
            </w:r>
          </w:p>
        </w:tc>
        <w:tc>
          <w:tcPr>
            <w:tcW w:w="2074"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备案事项名称</w:t>
            </w:r>
          </w:p>
        </w:tc>
        <w:tc>
          <w:tcPr>
            <w:tcW w:w="631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备案材料清单</w:t>
            </w:r>
          </w:p>
        </w:tc>
        <w:tc>
          <w:tcPr>
            <w:tcW w:w="631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财务部门意见</w:t>
            </w:r>
          </w:p>
        </w:tc>
        <w:tc>
          <w:tcPr>
            <w:tcW w:w="6316"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p>
            <w:pPr>
              <w:ind w:firstLine="2560" w:firstLineChars="800"/>
              <w:rPr>
                <w:rFonts w:hint="eastAsia" w:ascii="方正仿宋_GBK" w:eastAsia="方正仿宋_GBK"/>
                <w:sz w:val="32"/>
                <w:szCs w:val="32"/>
              </w:rPr>
            </w:pPr>
            <w:r>
              <w:rPr>
                <w:rFonts w:hint="eastAsia" w:ascii="方正仿宋_GBK" w:eastAsia="方正仿宋_GBK"/>
                <w:sz w:val="32"/>
                <w:szCs w:val="32"/>
              </w:rPr>
              <w:t>签字：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rFonts w:hint="eastAsia" w:ascii="方正仿宋_GBK" w:eastAsia="方正仿宋_GBK"/>
                <w:b/>
                <w:bCs/>
                <w:sz w:val="28"/>
                <w:szCs w:val="28"/>
              </w:rPr>
            </w:pPr>
            <w:r>
              <w:rPr>
                <w:rFonts w:hint="eastAsia" w:ascii="方正仿宋_GBK" w:eastAsia="方正仿宋_GBK"/>
                <w:b/>
                <w:bCs/>
                <w:sz w:val="28"/>
                <w:szCs w:val="28"/>
              </w:rPr>
              <w:t>党政主要领导沟通情况</w:t>
            </w:r>
          </w:p>
        </w:tc>
        <w:tc>
          <w:tcPr>
            <w:tcW w:w="6316"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ind w:firstLine="281" w:firstLineChars="100"/>
              <w:rPr>
                <w:rFonts w:hint="eastAsia" w:ascii="方正仿宋_GBK" w:eastAsia="方正仿宋_GBK"/>
                <w:b/>
                <w:bCs/>
                <w:sz w:val="28"/>
                <w:szCs w:val="28"/>
              </w:rPr>
            </w:pPr>
            <w:r>
              <w:rPr>
                <w:rFonts w:hint="eastAsia" w:ascii="方正仿宋_GBK" w:eastAsia="方正仿宋_GBK"/>
                <w:b/>
                <w:bCs/>
                <w:sz w:val="28"/>
                <w:szCs w:val="28"/>
              </w:rPr>
              <w:t>纪委意见</w:t>
            </w:r>
          </w:p>
          <w:p>
            <w:pPr>
              <w:ind w:firstLine="240" w:firstLineChars="100"/>
              <w:rPr>
                <w:rFonts w:hint="eastAsia" w:ascii="方正仿宋_GBK" w:eastAsia="方正仿宋_GBK"/>
                <w:b/>
                <w:bCs/>
                <w:sz w:val="28"/>
                <w:szCs w:val="28"/>
              </w:rPr>
            </w:pPr>
            <w:r>
              <w:rPr>
                <w:rFonts w:hint="eastAsia" w:ascii="方正仿宋_GBK" w:eastAsia="方正仿宋_GBK"/>
                <w:sz w:val="24"/>
                <w:szCs w:val="24"/>
              </w:rPr>
              <w:t>（不予备案要简述原因）</w:t>
            </w:r>
          </w:p>
        </w:tc>
        <w:tc>
          <w:tcPr>
            <w:tcW w:w="6316"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ind w:firstLine="2560" w:firstLineChars="800"/>
              <w:rPr>
                <w:rFonts w:hint="eastAsia" w:ascii="方正仿宋_GBK" w:eastAsia="方正仿宋_GBK"/>
                <w:sz w:val="32"/>
                <w:szCs w:val="32"/>
              </w:rPr>
            </w:pPr>
            <w:r>
              <w:rPr>
                <w:rFonts w:hint="eastAsia" w:ascii="方正仿宋_GBK" w:eastAsia="方正仿宋_GBK"/>
                <w:sz w:val="32"/>
                <w:szCs w:val="32"/>
              </w:rPr>
              <w:t>签字：    日期：</w:t>
            </w:r>
          </w:p>
        </w:tc>
      </w:tr>
    </w:tbl>
    <w:p>
      <w:pPr>
        <w:spacing w:line="400" w:lineRule="exact"/>
        <w:rPr>
          <w:rFonts w:hint="eastAsia" w:ascii="方正仿宋_GBK" w:eastAsia="方正仿宋_GBK"/>
          <w:sz w:val="24"/>
          <w:szCs w:val="24"/>
        </w:rPr>
      </w:pPr>
      <w:r>
        <w:rPr>
          <w:rFonts w:hint="eastAsia" w:ascii="方正仿宋_GBK" w:eastAsia="方正仿宋_GBK"/>
          <w:sz w:val="24"/>
          <w:szCs w:val="24"/>
        </w:rPr>
        <w:t>注：1.备案需要提交的材料：预算内资金使用应提交支付依据和财务处意见等完整材料。预算外资金使用还应提交党委会或院长办公会相关会议纪要。</w:t>
      </w:r>
    </w:p>
    <w:p>
      <w:pPr>
        <w:spacing w:line="400" w:lineRule="exact"/>
        <w:ind w:firstLine="480" w:firstLineChars="200"/>
        <w:rPr>
          <w:rFonts w:hint="eastAsia" w:ascii="方正仿宋_GBK" w:eastAsia="方正仿宋_GBK"/>
          <w:sz w:val="32"/>
          <w:szCs w:val="32"/>
        </w:rPr>
      </w:pPr>
      <w:r>
        <w:rPr>
          <w:rFonts w:hint="eastAsia" w:ascii="方正仿宋_GBK" w:eastAsia="方正仿宋_GBK"/>
          <w:sz w:val="24"/>
          <w:szCs w:val="24"/>
        </w:rPr>
        <w:t>2.备案事项材料请提交纸质稿，并有填报单位负责人签字。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8054E"/>
    <w:rsid w:val="66880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2021-10-19T02:52:00Z</dcterms:created>
  <dc:creator>灵界幻影</dc:creator>
  <cp:lastModifiedBy>灵界幻影</cp:lastModifiedBy>
  <dcterms:modified xsi:type="dcterms:W3CDTF">2021-10-19T02:53:08Z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64E91517ABEC452A832A33FE8040F88B</vt:lpwstr>
  </property>
</Properties>
</file>